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1" w:rsidRPr="0061384D" w:rsidRDefault="005A2151" w:rsidP="005A2151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10611" w:type="dxa"/>
        <w:tblInd w:w="-8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790"/>
        <w:gridCol w:w="1983"/>
        <w:gridCol w:w="3194"/>
      </w:tblGrid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и подготовка к проведению учебно-тренировочных сборов и  летней спортив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но-оздоровительной кампании 2017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AB3B2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Директор,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</w:p>
          <w:p w:rsidR="00AB3B20" w:rsidRPr="0061384D" w:rsidRDefault="00AB3B2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Организация и проведение  спортивно-массовых мероприятий.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Согласно  плану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AB3B20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спортсменов школы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 городских,  Всероссийских, Международных соревнованиях.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AB3B20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учёта выступления команд школы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 городских, Всероссийских, Международных соревнованиях.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итогов выступления команд</w:t>
            </w:r>
            <w:r w:rsidR="00C03A39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 учащихся школы на соревнованиях.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плану заседаний </w:t>
            </w:r>
            <w:proofErr w:type="spellStart"/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EE7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советов</w:t>
            </w:r>
            <w:proofErr w:type="gramEnd"/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спортсменов школы</w:t>
            </w:r>
            <w:r w:rsidR="00C03A39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 учебно-тренировочных сборах.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административно-управленческого и тренерско-преподавательского</w:t>
            </w:r>
            <w:r w:rsidR="00C03A39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состава на курсах повышения квалификации.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 к аттестации тренеров-преподавателей в 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2016–2017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 году (первая, высшая категории)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Инструкторы, 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 статистического отчёта по форме ФК-5,</w:t>
            </w:r>
            <w:r w:rsidR="00C45B7B">
              <w:rPr>
                <w:rFonts w:ascii="Times New Roman" w:hAnsi="Times New Roman"/>
                <w:color w:val="000000"/>
                <w:sz w:val="24"/>
                <w:szCs w:val="24"/>
              </w:rPr>
              <w:t>АФК-3,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ФК-1.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E7A3F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r w:rsidR="00FE7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A2151" w:rsidRPr="0061384D" w:rsidRDefault="00FE7A3F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инструктажа по антитеррористической, противопожарной   безопасности и охране труда среди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Администрация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инженер </w:t>
            </w:r>
            <w:proofErr w:type="gramStart"/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Учебно-спортивная работа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отчётной документации за прошедший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год: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AB3B20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Отчёт о работе ДЮСШ за 201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5–2016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отчётной документации по учебной работе.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Отчёт о пр</w:t>
            </w:r>
            <w:r w:rsidR="00FE7A3F">
              <w:rPr>
                <w:rFonts w:ascii="Times New Roman" w:hAnsi="Times New Roman"/>
                <w:color w:val="000000"/>
                <w:sz w:val="24"/>
                <w:szCs w:val="24"/>
              </w:rPr>
              <w:t>оведении спортивно-оздоровительной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кампании  и УТС.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Тренеры - </w:t>
            </w:r>
            <w:r w:rsidR="00FE7A3F">
              <w:rPr>
                <w:rFonts w:ascii="Times New Roman" w:hAnsi="Times New Roman"/>
                <w:color w:val="000000"/>
                <w:sz w:val="24"/>
                <w:szCs w:val="24"/>
              </w:rPr>
              <w:t>препод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аватели</w:t>
            </w:r>
            <w:r w:rsidR="00FE7A3F"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инструктор-мет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одист.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учебно-планирующей документации на 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2016–2017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 год: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ДЮСШ на новый учебный год.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E7A3F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Сводный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комплектования 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ДЮСШ на новый учебный год.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E7A3F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 учебных групп.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Тарификация тренеров-преподавателей.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E7A3F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кадрам, зам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Расписание учебно-тренировочных занятий.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r w:rsidR="00602A7A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инструкторы-методисты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планов работы по отделениям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Ст. 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Приём контрольных нормативов.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EE7E08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602A7A" w:rsidP="00B6751D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 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контроля за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учебно-тренировочным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процессом.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учебно-тренировочных занятий, проведение открытых уроков.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течени</w:t>
            </w:r>
            <w:proofErr w:type="gramStart"/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A7A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директора,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метод.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Взаимное 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учебно-тренировочных занятий.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  календаря спортивно-массовых мероприятий.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AB3B2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и проведение заседаний: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Педсоветов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A7A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директора, </w:t>
            </w:r>
          </w:p>
          <w:p w:rsidR="005A2151" w:rsidRPr="0061384D" w:rsidRDefault="00A90DAF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-метод</w:t>
            </w:r>
            <w:proofErr w:type="gramEnd"/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Тренерских советов по отделениям.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 раз в месяц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Ст. 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Родительских собраний.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успеваемостью и дисциплиной учащихся в общеобразовательных школах.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AB3B20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трудового воспитания  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стадионах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школы и в спортивных лагерях.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151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Т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ренеры-преподаватели</w:t>
            </w:r>
          </w:p>
        </w:tc>
      </w:tr>
      <w:tr w:rsidR="003F3B16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AB3B20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Совета по профилактике и безнадзорности и правонарушений среди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ДЮСШ «Лидер»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Инструктор-методист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тренерско-преподавательского состава на курсах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5A2151" w:rsidRPr="0061384D" w:rsidRDefault="00A90DAF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 на присвоение квалификационных категорий тренерам-преподавателям, инструкторам-методистам.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директора,</w:t>
            </w:r>
          </w:p>
          <w:p w:rsidR="005A2151" w:rsidRPr="0061384D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тренеры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-преподаватели, инструкторы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состояния методической работы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на уровне  тренерских советов (разработка методических пособий).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новых учебно-методических пособий и оформление подписки</w:t>
            </w:r>
            <w:r w:rsidR="00064C8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на периодические издания.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064C80" w:rsidRPr="0061384D" w:rsidRDefault="00064C8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Бухгалтер-экономист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контроль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осуществлять проверку рабочей документации тренеров-преподавателей.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директора,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учебно-тренировочными занятиями.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санитарно-техническими условиями занятий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 техникой безопасности.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Тренеры-преподаватели,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  <w:p w:rsidR="00BA1313" w:rsidRPr="0061384D" w:rsidRDefault="00602A7A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Медицинский контроль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график прохождения медицинского осмотра учащихся 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ФД и на базе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 -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4C80" w:rsidRPr="0061384D" w:rsidRDefault="00064C8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Медперсонал школы 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и проведение диспансеризации</w:t>
            </w:r>
            <w:r w:rsidR="00B6751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064C80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Медперсонал школы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  бесед</w:t>
            </w:r>
            <w:r w:rsidR="00064C8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 тренерско-преподавательским составом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Медперсонал школы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A905E9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медицинским обслуживанием учебно-тренировочный и соревновательный</w:t>
            </w:r>
            <w:r w:rsidR="00064C8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процессы.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Медперсонал школы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Финансово-хозяйственная работа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Составить и утвердить штатное расписание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тарификационный список на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новый учебный год.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BA1313" w:rsidP="00BA1313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Директор,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2A7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кадрам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 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смету расходов на новый год.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BA1313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бухгалтер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-экономист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финансирование деятельности школы по статьям расходов.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AB3B20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, бухгалтер-экономист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F717B7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инвентаря, спортивной формы, современного оборудования.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F717B7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, бухгалтер-экономист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 тренерско-преподавательским составом, сотрудниками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ОК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61384D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384D" w:rsidRPr="0061384D" w:rsidRDefault="005A2151" w:rsidP="0061384D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 и отчёт </w:t>
            </w:r>
            <w:r w:rsidR="0061384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1384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3F3B16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ударственного</w:t>
            </w:r>
            <w:proofErr w:type="gramEnd"/>
            <w:r w:rsidR="0061384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заданию </w:t>
            </w:r>
            <w:r w:rsidR="0061384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201</w:t>
            </w:r>
            <w:r w:rsidR="00A905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5A2151" w:rsidRPr="0061384D" w:rsidRDefault="005A2151" w:rsidP="0061384D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F717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717B7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 с общеобразовательными школами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Заключить договора с общеобразовательными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школами на проведение учебно-тренировочных занятий</w:t>
            </w:r>
            <w:r w:rsidR="00CF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безвозмездной основе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61384D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BA1313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расписание занятий ДЮСШ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61384D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постоянный контакт с директорами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школ и </w:t>
            </w:r>
            <w:r w:rsidR="0061384D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отделом  </w:t>
            </w:r>
            <w:r w:rsidR="00A905E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района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BA1313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  конта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с кл</w:t>
            </w:r>
            <w:proofErr w:type="gramEnd"/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ассными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2151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руководителями учащихся.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3F3B16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Партнерское взаимодействие и сотрудничество с ГБОУ СОШ № 296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воспитательной работе Рудная И.Н.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Агитация и пропаганда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агитационных и рекламных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стендов по видам спорта на спортивных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сооружениях.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Инструкторы-методисты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Освещать все спортивно-массовые мероприятия и  информацию о наборе в школу в  СМИ и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на сайте ДЮСШ.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</w:t>
            </w:r>
          </w:p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Выпускать листок-молнию о спортивных</w:t>
            </w:r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достижениях учащихся школы.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</w:t>
            </w:r>
            <w:r w:rsidR="003F3B16">
              <w:rPr>
                <w:rFonts w:ascii="Times New Roman" w:hAnsi="Times New Roman"/>
                <w:color w:val="000000"/>
                <w:sz w:val="24"/>
                <w:szCs w:val="24"/>
              </w:rPr>
              <w:t>-методисты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, тренеры</w:t>
            </w:r>
          </w:p>
        </w:tc>
      </w:tr>
      <w:tr w:rsidR="003F3B16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F3B16" w:rsidRPr="0061384D" w:rsidRDefault="003F3B16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-методисты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, тренеры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 с родителями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родительских собраний: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Общешкольные собрания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2151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По отделениям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BA1313"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A2151" w:rsidRPr="0061384D" w:rsidRDefault="005A2151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84D">
              <w:rPr>
                <w:rFonts w:ascii="Times New Roman" w:hAnsi="Times New Roman"/>
                <w:color w:val="000000"/>
                <w:sz w:val="24"/>
                <w:szCs w:val="24"/>
              </w:rPr>
              <w:t> Тренеры-преподаватели</w:t>
            </w:r>
          </w:p>
        </w:tc>
      </w:tr>
      <w:tr w:rsidR="00A905E9" w:rsidRPr="006A3BB3" w:rsidTr="00BE5EAB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05E9" w:rsidRPr="0061384D" w:rsidRDefault="00A905E9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05E9" w:rsidRPr="0061384D" w:rsidRDefault="00A905E9" w:rsidP="005A2151">
            <w:pPr>
              <w:spacing w:after="0" w:line="27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05E9" w:rsidRPr="0061384D" w:rsidRDefault="00A905E9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05E9" w:rsidRPr="0061384D" w:rsidRDefault="00A905E9" w:rsidP="005A2151">
            <w:pPr>
              <w:spacing w:after="0" w:line="27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24B6" w:rsidRPr="0061384D" w:rsidRDefault="00BF24B6">
      <w:pPr>
        <w:rPr>
          <w:rFonts w:ascii="Times New Roman" w:hAnsi="Times New Roman"/>
          <w:color w:val="000000"/>
          <w:sz w:val="24"/>
          <w:szCs w:val="24"/>
        </w:rPr>
      </w:pPr>
    </w:p>
    <w:sectPr w:rsidR="00BF24B6" w:rsidRPr="0061384D" w:rsidSect="000C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1"/>
    <w:rsid w:val="00064C80"/>
    <w:rsid w:val="00081033"/>
    <w:rsid w:val="00086F1A"/>
    <w:rsid w:val="000C1834"/>
    <w:rsid w:val="00354FDA"/>
    <w:rsid w:val="003F3B16"/>
    <w:rsid w:val="005A1045"/>
    <w:rsid w:val="005A2151"/>
    <w:rsid w:val="005C5339"/>
    <w:rsid w:val="005C7994"/>
    <w:rsid w:val="00602A7A"/>
    <w:rsid w:val="0061384D"/>
    <w:rsid w:val="006A3BB3"/>
    <w:rsid w:val="006D01FC"/>
    <w:rsid w:val="00831598"/>
    <w:rsid w:val="00A60CF8"/>
    <w:rsid w:val="00A905E9"/>
    <w:rsid w:val="00A90DAF"/>
    <w:rsid w:val="00AB3B20"/>
    <w:rsid w:val="00B43962"/>
    <w:rsid w:val="00B6751D"/>
    <w:rsid w:val="00BA1313"/>
    <w:rsid w:val="00BE5EAB"/>
    <w:rsid w:val="00BF24B6"/>
    <w:rsid w:val="00C03A39"/>
    <w:rsid w:val="00C12C5C"/>
    <w:rsid w:val="00C45B7B"/>
    <w:rsid w:val="00CF01C9"/>
    <w:rsid w:val="00DF7BC4"/>
    <w:rsid w:val="00E75878"/>
    <w:rsid w:val="00EE7E08"/>
    <w:rsid w:val="00F717B7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A21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A21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1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A21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2151"/>
    <w:rPr>
      <w:b/>
      <w:bCs/>
    </w:rPr>
  </w:style>
  <w:style w:type="paragraph" w:styleId="a4">
    <w:name w:val="Normal (Web)"/>
    <w:basedOn w:val="a"/>
    <w:uiPriority w:val="99"/>
    <w:unhideWhenUsed/>
    <w:rsid w:val="005A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A2151"/>
  </w:style>
  <w:style w:type="paragraph" w:styleId="a5">
    <w:name w:val="Balloon Text"/>
    <w:basedOn w:val="a"/>
    <w:link w:val="a6"/>
    <w:uiPriority w:val="99"/>
    <w:semiHidden/>
    <w:unhideWhenUsed/>
    <w:rsid w:val="003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A21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A21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1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A21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2151"/>
    <w:rPr>
      <w:b/>
      <w:bCs/>
    </w:rPr>
  </w:style>
  <w:style w:type="paragraph" w:styleId="a4">
    <w:name w:val="Normal (Web)"/>
    <w:basedOn w:val="a"/>
    <w:uiPriority w:val="99"/>
    <w:unhideWhenUsed/>
    <w:rsid w:val="005A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A2151"/>
  </w:style>
  <w:style w:type="paragraph" w:styleId="a5">
    <w:name w:val="Balloon Text"/>
    <w:basedOn w:val="a"/>
    <w:link w:val="a6"/>
    <w:uiPriority w:val="99"/>
    <w:semiHidden/>
    <w:unhideWhenUsed/>
    <w:rsid w:val="003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Филькова Вероника Богдановна</cp:lastModifiedBy>
  <cp:revision>2</cp:revision>
  <cp:lastPrinted>2016-06-07T07:58:00Z</cp:lastPrinted>
  <dcterms:created xsi:type="dcterms:W3CDTF">2017-05-26T07:34:00Z</dcterms:created>
  <dcterms:modified xsi:type="dcterms:W3CDTF">2017-05-26T07:34:00Z</dcterms:modified>
</cp:coreProperties>
</file>